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12C7" w:rsidRPr="009C12C7" w:rsidRDefault="009C12C7" w:rsidP="009C12C7">
      <w:pPr>
        <w:numPr>
          <w:ilvl w:val="1"/>
          <w:numId w:val="2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rPr>
          <w:rFonts w:ascii="Arial" w:eastAsia="Times New Roman" w:hAnsi="Arial" w:cs="Arial"/>
          <w:vanish/>
          <w:color w:val="191928"/>
          <w:sz w:val="21"/>
          <w:szCs w:val="21"/>
        </w:rPr>
      </w:pPr>
      <w:r w:rsidRPr="009C12C7">
        <w:rPr>
          <w:rFonts w:ascii="Arial" w:eastAsia="Times New Roman" w:hAnsi="Arial" w:cs="Arial"/>
          <w:vanish/>
          <w:color w:val="191928"/>
          <w:sz w:val="21"/>
          <w:szCs w:val="21"/>
        </w:rPr>
        <w:fldChar w:fldCharType="begin"/>
      </w:r>
      <w:r w:rsidRPr="009C12C7">
        <w:rPr>
          <w:rFonts w:ascii="Arial" w:eastAsia="Times New Roman" w:hAnsi="Arial" w:cs="Arial"/>
          <w:vanish/>
          <w:color w:val="191928"/>
          <w:sz w:val="21"/>
          <w:szCs w:val="21"/>
        </w:rPr>
        <w:instrText xml:space="preserve"> HYPERLINK "http://www.lewisu.edu/research-scholarship/research-science.htm" </w:instrText>
      </w:r>
      <w:r w:rsidRPr="009C12C7">
        <w:rPr>
          <w:rFonts w:ascii="Arial" w:eastAsia="Times New Roman" w:hAnsi="Arial" w:cs="Arial"/>
          <w:vanish/>
          <w:color w:val="191928"/>
          <w:sz w:val="21"/>
          <w:szCs w:val="21"/>
        </w:rPr>
        <w:fldChar w:fldCharType="separate"/>
      </w:r>
      <w:r w:rsidRPr="009C12C7">
        <w:rPr>
          <w:rFonts w:ascii="Arial" w:eastAsia="Times New Roman" w:hAnsi="Arial" w:cs="Arial"/>
          <w:vanish/>
          <w:color w:val="616161"/>
          <w:sz w:val="18"/>
          <w:szCs w:val="18"/>
        </w:rPr>
        <w:t>Science and Technology</w:t>
      </w:r>
      <w:r w:rsidRPr="009C12C7">
        <w:rPr>
          <w:rFonts w:ascii="Arial" w:eastAsia="Times New Roman" w:hAnsi="Arial" w:cs="Arial"/>
          <w:vanish/>
          <w:color w:val="191928"/>
          <w:sz w:val="21"/>
          <w:szCs w:val="21"/>
        </w:rPr>
        <w:fldChar w:fldCharType="end"/>
      </w:r>
    </w:p>
    <w:p w:rsidR="009C12C7" w:rsidRPr="009C12C7" w:rsidRDefault="001342B4" w:rsidP="00791598">
      <w:pPr>
        <w:numPr>
          <w:ilvl w:val="1"/>
          <w:numId w:val="2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eastAsia="Times New Roman" w:hAnsi="Arial" w:cs="Arial"/>
          <w:vanish/>
          <w:color w:val="191928"/>
          <w:sz w:val="21"/>
          <w:szCs w:val="21"/>
        </w:rPr>
      </w:pPr>
      <w:hyperlink r:id="rId8" w:history="1">
        <w:r w:rsidR="009C12C7" w:rsidRPr="009C12C7">
          <w:rPr>
            <w:rFonts w:ascii="Arial" w:eastAsia="Times New Roman" w:hAnsi="Arial" w:cs="Arial"/>
            <w:vanish/>
            <w:color w:val="616161"/>
            <w:sz w:val="18"/>
            <w:szCs w:val="18"/>
          </w:rPr>
          <w:t>Teaching and Learning</w:t>
        </w:r>
      </w:hyperlink>
    </w:p>
    <w:p w:rsidR="009C12C7" w:rsidRPr="009C12C7" w:rsidRDefault="001342B4" w:rsidP="00791598">
      <w:pPr>
        <w:numPr>
          <w:ilvl w:val="1"/>
          <w:numId w:val="2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eastAsia="Times New Roman" w:hAnsi="Arial" w:cs="Arial"/>
          <w:vanish/>
          <w:color w:val="191928"/>
          <w:sz w:val="21"/>
          <w:szCs w:val="21"/>
        </w:rPr>
      </w:pPr>
      <w:hyperlink r:id="rId9" w:history="1">
        <w:r w:rsidR="009C12C7" w:rsidRPr="009C12C7">
          <w:rPr>
            <w:rFonts w:ascii="Arial" w:eastAsia="Times New Roman" w:hAnsi="Arial" w:cs="Arial"/>
            <w:vanish/>
            <w:color w:val="616161"/>
            <w:sz w:val="18"/>
            <w:szCs w:val="18"/>
          </w:rPr>
          <w:t>Health and Human Services</w:t>
        </w:r>
      </w:hyperlink>
    </w:p>
    <w:p w:rsidR="009C12C7" w:rsidRPr="009C12C7" w:rsidRDefault="001342B4" w:rsidP="00791598">
      <w:pPr>
        <w:numPr>
          <w:ilvl w:val="1"/>
          <w:numId w:val="2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eastAsia="Times New Roman" w:hAnsi="Arial" w:cs="Arial"/>
          <w:vanish/>
          <w:color w:val="191928"/>
          <w:sz w:val="21"/>
          <w:szCs w:val="21"/>
        </w:rPr>
      </w:pPr>
      <w:hyperlink r:id="rId10" w:history="1">
        <w:r w:rsidR="009C12C7" w:rsidRPr="009C12C7">
          <w:rPr>
            <w:rFonts w:ascii="Arial" w:eastAsia="Times New Roman" w:hAnsi="Arial" w:cs="Arial"/>
            <w:vanish/>
            <w:color w:val="616161"/>
            <w:sz w:val="18"/>
            <w:szCs w:val="18"/>
          </w:rPr>
          <w:t>Civic Engagement</w:t>
        </w:r>
      </w:hyperlink>
    </w:p>
    <w:p w:rsidR="009C12C7" w:rsidRPr="009C12C7" w:rsidRDefault="001342B4" w:rsidP="00791598">
      <w:pPr>
        <w:numPr>
          <w:ilvl w:val="1"/>
          <w:numId w:val="2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eastAsia="Times New Roman" w:hAnsi="Arial" w:cs="Arial"/>
          <w:vanish/>
          <w:color w:val="191928"/>
          <w:sz w:val="21"/>
          <w:szCs w:val="21"/>
        </w:rPr>
      </w:pPr>
      <w:hyperlink r:id="rId11" w:history="1">
        <w:r w:rsidR="009C12C7" w:rsidRPr="009C12C7">
          <w:rPr>
            <w:rFonts w:ascii="Arial" w:eastAsia="Times New Roman" w:hAnsi="Arial" w:cs="Arial"/>
            <w:vanish/>
            <w:color w:val="616161"/>
            <w:sz w:val="18"/>
            <w:szCs w:val="18"/>
          </w:rPr>
          <w:t>Economic Impact</w:t>
        </w:r>
      </w:hyperlink>
    </w:p>
    <w:p w:rsidR="00C97D56" w:rsidRDefault="001342B4" w:rsidP="00791598">
      <w:pPr>
        <w:numPr>
          <w:ilvl w:val="1"/>
          <w:numId w:val="16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hAnsi="Arial" w:cs="Arial"/>
          <w:vanish/>
          <w:color w:val="191928"/>
          <w:sz w:val="21"/>
          <w:szCs w:val="21"/>
        </w:rPr>
      </w:pPr>
      <w:hyperlink r:id="rId12" w:history="1">
        <w:r w:rsidR="00C97D56">
          <w:rPr>
            <w:rStyle w:val="Hyperlink"/>
            <w:vanish/>
            <w:color w:val="616161"/>
            <w:sz w:val="18"/>
            <w:szCs w:val="18"/>
          </w:rPr>
          <w:t>Science and Technology</w:t>
        </w:r>
      </w:hyperlink>
    </w:p>
    <w:p w:rsidR="00C97D56" w:rsidRDefault="001342B4" w:rsidP="00791598">
      <w:pPr>
        <w:numPr>
          <w:ilvl w:val="1"/>
          <w:numId w:val="16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hAnsi="Arial" w:cs="Arial"/>
          <w:vanish/>
          <w:color w:val="191928"/>
          <w:sz w:val="21"/>
          <w:szCs w:val="21"/>
        </w:rPr>
      </w:pPr>
      <w:hyperlink r:id="rId13" w:history="1">
        <w:r w:rsidR="00C97D56">
          <w:rPr>
            <w:rStyle w:val="Hyperlink"/>
            <w:vanish/>
            <w:color w:val="616161"/>
            <w:sz w:val="18"/>
            <w:szCs w:val="18"/>
          </w:rPr>
          <w:t>Teaching and Learning</w:t>
        </w:r>
      </w:hyperlink>
    </w:p>
    <w:p w:rsidR="00C97D56" w:rsidRDefault="001342B4" w:rsidP="00791598">
      <w:pPr>
        <w:numPr>
          <w:ilvl w:val="1"/>
          <w:numId w:val="16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hAnsi="Arial" w:cs="Arial"/>
          <w:vanish/>
          <w:color w:val="191928"/>
          <w:sz w:val="21"/>
          <w:szCs w:val="21"/>
        </w:rPr>
      </w:pPr>
      <w:hyperlink r:id="rId14" w:history="1">
        <w:r w:rsidR="00C97D56">
          <w:rPr>
            <w:rStyle w:val="Hyperlink"/>
            <w:vanish/>
            <w:color w:val="616161"/>
            <w:sz w:val="18"/>
            <w:szCs w:val="18"/>
          </w:rPr>
          <w:t>Health and Human Services</w:t>
        </w:r>
      </w:hyperlink>
    </w:p>
    <w:p w:rsidR="00C97D56" w:rsidRDefault="001342B4" w:rsidP="00791598">
      <w:pPr>
        <w:numPr>
          <w:ilvl w:val="1"/>
          <w:numId w:val="16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hAnsi="Arial" w:cs="Arial"/>
          <w:vanish/>
          <w:color w:val="191928"/>
          <w:sz w:val="21"/>
          <w:szCs w:val="21"/>
        </w:rPr>
      </w:pPr>
      <w:hyperlink r:id="rId15" w:history="1">
        <w:r w:rsidR="00C97D56">
          <w:rPr>
            <w:rStyle w:val="Hyperlink"/>
            <w:vanish/>
            <w:color w:val="616161"/>
            <w:sz w:val="18"/>
            <w:szCs w:val="18"/>
          </w:rPr>
          <w:t>Civic Engagement</w:t>
        </w:r>
      </w:hyperlink>
    </w:p>
    <w:p w:rsidR="00C97D56" w:rsidRDefault="001342B4" w:rsidP="00791598">
      <w:pPr>
        <w:numPr>
          <w:ilvl w:val="1"/>
          <w:numId w:val="16"/>
        </w:numPr>
        <w:pBdr>
          <w:bottom w:val="single" w:sz="6" w:space="5" w:color="D6D3CC"/>
        </w:pBdr>
        <w:shd w:val="clear" w:color="auto" w:fill="FFFFFF"/>
        <w:spacing w:after="0" w:line="300" w:lineRule="atLeast"/>
        <w:ind w:left="150"/>
        <w:jc w:val="center"/>
        <w:rPr>
          <w:rFonts w:ascii="Arial" w:hAnsi="Arial" w:cs="Arial"/>
          <w:vanish/>
          <w:color w:val="191928"/>
          <w:sz w:val="21"/>
          <w:szCs w:val="21"/>
        </w:rPr>
      </w:pPr>
      <w:hyperlink r:id="rId16" w:history="1">
        <w:r w:rsidR="00C97D56">
          <w:rPr>
            <w:rStyle w:val="Hyperlink"/>
            <w:vanish/>
            <w:color w:val="616161"/>
            <w:sz w:val="18"/>
            <w:szCs w:val="18"/>
          </w:rPr>
          <w:t>Economic Impact</w:t>
        </w:r>
      </w:hyperlink>
    </w:p>
    <w:p w:rsidR="00C97D56" w:rsidRDefault="00C97D56" w:rsidP="00791598">
      <w:pPr>
        <w:pStyle w:val="Heading2"/>
        <w:shd w:val="clear" w:color="auto" w:fill="FFFFFF"/>
        <w:jc w:val="center"/>
        <w:rPr>
          <w:rFonts w:ascii="ProximaNova-Regular" w:hAnsi="ProximaNova-Regular" w:cs="Arial"/>
          <w:color w:val="000000"/>
          <w:sz w:val="45"/>
          <w:szCs w:val="45"/>
        </w:rPr>
      </w:pPr>
      <w:r>
        <w:rPr>
          <w:rFonts w:cs="Arial"/>
          <w:color w:val="000000"/>
          <w:sz w:val="45"/>
          <w:szCs w:val="45"/>
        </w:rPr>
        <w:t>Ranking Rubric and Evaluation Form</w:t>
      </w:r>
    </w:p>
    <w:p w:rsidR="00CC42EF" w:rsidRDefault="00C97D56" w:rsidP="00CC42EF">
      <w:pPr>
        <w:shd w:val="clear" w:color="auto" w:fill="FFFFFF"/>
        <w:spacing w:after="240" w:line="300" w:lineRule="atLeast"/>
        <w:jc w:val="center"/>
        <w:rPr>
          <w:rFonts w:ascii="Arial" w:hAnsi="Arial" w:cs="Arial"/>
          <w:b/>
          <w:bCs/>
          <w:color w:val="191928"/>
          <w:sz w:val="21"/>
          <w:szCs w:val="21"/>
        </w:rPr>
      </w:pPr>
      <w:r>
        <w:rPr>
          <w:rFonts w:ascii="Arial" w:hAnsi="Arial" w:cs="Arial"/>
          <w:b/>
          <w:bCs/>
          <w:color w:val="191928"/>
          <w:sz w:val="21"/>
          <w:szCs w:val="21"/>
        </w:rPr>
        <w:t>Grant Application for Student Academic Conference Support</w:t>
      </w:r>
    </w:p>
    <w:p w:rsidR="00C97D56" w:rsidRDefault="00C97D56" w:rsidP="00CC42EF">
      <w:pPr>
        <w:shd w:val="clear" w:color="auto" w:fill="FFFFFF"/>
        <w:spacing w:after="240" w:line="300" w:lineRule="atLeast"/>
        <w:rPr>
          <w:rFonts w:ascii="Arial" w:hAnsi="Arial" w:cs="Arial"/>
          <w:color w:val="191928"/>
          <w:sz w:val="21"/>
          <w:szCs w:val="21"/>
        </w:rPr>
      </w:pPr>
      <w:r>
        <w:rPr>
          <w:rFonts w:ascii="Arial" w:hAnsi="Arial" w:cs="Arial"/>
          <w:color w:val="191928"/>
          <w:sz w:val="21"/>
          <w:szCs w:val="21"/>
        </w:rPr>
        <w:t>Title of Presentation: ______________________________________________________</w:t>
      </w:r>
      <w:r w:rsidR="00C30417">
        <w:rPr>
          <w:rFonts w:ascii="Arial" w:hAnsi="Arial" w:cs="Arial"/>
          <w:color w:val="191928"/>
          <w:sz w:val="21"/>
          <w:szCs w:val="21"/>
        </w:rPr>
        <w:t>____</w:t>
      </w:r>
      <w:r>
        <w:rPr>
          <w:rFonts w:ascii="Arial" w:hAnsi="Arial" w:cs="Arial"/>
          <w:color w:val="191928"/>
          <w:sz w:val="21"/>
          <w:szCs w:val="21"/>
        </w:rPr>
        <w:br/>
      </w:r>
      <w:r>
        <w:rPr>
          <w:rFonts w:ascii="Arial" w:hAnsi="Arial" w:cs="Arial"/>
          <w:color w:val="191928"/>
          <w:sz w:val="21"/>
          <w:szCs w:val="21"/>
        </w:rPr>
        <w:br/>
        <w:t>Name of Student: ______________________ Name of Mentor: ____________________</w:t>
      </w:r>
      <w:r w:rsidR="00C30417">
        <w:rPr>
          <w:rFonts w:ascii="Arial" w:hAnsi="Arial" w:cs="Arial"/>
          <w:color w:val="191928"/>
          <w:sz w:val="21"/>
          <w:szCs w:val="21"/>
        </w:rPr>
        <w:t>____</w:t>
      </w:r>
      <w:r>
        <w:rPr>
          <w:rFonts w:ascii="Arial" w:hAnsi="Arial" w:cs="Arial"/>
          <w:color w:val="191928"/>
          <w:sz w:val="21"/>
          <w:szCs w:val="21"/>
        </w:rPr>
        <w:br/>
      </w:r>
      <w:r>
        <w:rPr>
          <w:rFonts w:ascii="Arial" w:hAnsi="Arial" w:cs="Arial"/>
          <w:color w:val="191928"/>
          <w:sz w:val="21"/>
          <w:szCs w:val="21"/>
        </w:rPr>
        <w:br/>
        <w:t>Name of Evaluator: ________________________</w:t>
      </w:r>
      <w:r w:rsidR="00C30417">
        <w:rPr>
          <w:rFonts w:ascii="Arial" w:hAnsi="Arial" w:cs="Arial"/>
          <w:color w:val="191928"/>
          <w:sz w:val="21"/>
          <w:szCs w:val="21"/>
        </w:rPr>
        <w:t>____</w:t>
      </w:r>
      <w:r>
        <w:rPr>
          <w:rFonts w:ascii="Arial" w:hAnsi="Arial" w:cs="Arial"/>
          <w:color w:val="191928"/>
          <w:sz w:val="21"/>
          <w:szCs w:val="21"/>
        </w:rPr>
        <w:t xml:space="preserve"> Date of Evaluation: _______________</w:t>
      </w:r>
      <w:r>
        <w:rPr>
          <w:rFonts w:ascii="Arial" w:hAnsi="Arial" w:cs="Arial"/>
          <w:color w:val="191928"/>
          <w:sz w:val="21"/>
          <w:szCs w:val="21"/>
        </w:rPr>
        <w:br/>
      </w:r>
      <w:r>
        <w:rPr>
          <w:rFonts w:ascii="Arial" w:hAnsi="Arial" w:cs="Arial"/>
          <w:color w:val="191928"/>
          <w:sz w:val="21"/>
          <w:szCs w:val="21"/>
        </w:rPr>
        <w:br/>
        <w:t>Instructions: After reviewing the grant application, please rate it using the criteria below. Circle the number on the scale that best describes your judgment on each criterion.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9"/>
        <w:gridCol w:w="2716"/>
        <w:gridCol w:w="3330"/>
        <w:gridCol w:w="2070"/>
      </w:tblGrid>
      <w:tr w:rsidR="00CC42EF" w:rsidTr="00E92F0E">
        <w:trPr>
          <w:tblCellSpacing w:w="15" w:type="dxa"/>
        </w:trPr>
        <w:tc>
          <w:tcPr>
            <w:tcW w:w="0" w:type="auto"/>
            <w:hideMark/>
          </w:tcPr>
          <w:p w:rsidR="00CC42EF" w:rsidRDefault="00CC42EF" w:rsidP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Rating scale:</w:t>
            </w:r>
          </w:p>
        </w:tc>
        <w:tc>
          <w:tcPr>
            <w:tcW w:w="2686" w:type="dxa"/>
            <w:vAlign w:val="center"/>
            <w:hideMark/>
          </w:tcPr>
          <w:p w:rsidR="00CC42EF" w:rsidRDefault="00CC42EF" w:rsidP="00E92F0E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1 = Strongly disagree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>2 = Disagree</w:t>
            </w:r>
          </w:p>
        </w:tc>
        <w:tc>
          <w:tcPr>
            <w:tcW w:w="3300" w:type="dxa"/>
          </w:tcPr>
          <w:p w:rsidR="00CC42EF" w:rsidRDefault="00F61FD0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3 = Neither agree or disagree</w:t>
            </w:r>
          </w:p>
        </w:tc>
        <w:tc>
          <w:tcPr>
            <w:tcW w:w="2025" w:type="dxa"/>
            <w:hideMark/>
          </w:tcPr>
          <w:p w:rsidR="00CC42EF" w:rsidRDefault="00CC42EF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4 = Agree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 xml:space="preserve">5 = Strongly agree </w:t>
            </w:r>
          </w:p>
        </w:tc>
      </w:tr>
    </w:tbl>
    <w:p w:rsidR="00C97D56" w:rsidRDefault="00C97D56" w:rsidP="00C97D56">
      <w:pPr>
        <w:shd w:val="clear" w:color="auto" w:fill="FFFFFF"/>
        <w:spacing w:after="240" w:line="300" w:lineRule="atLeast"/>
        <w:rPr>
          <w:rFonts w:ascii="Arial" w:hAnsi="Arial" w:cs="Arial"/>
          <w:color w:val="191928"/>
          <w:sz w:val="21"/>
          <w:szCs w:val="21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2"/>
        <w:gridCol w:w="1278"/>
      </w:tblGrid>
      <w:tr w:rsidR="00C97D56" w:rsidTr="00E92F0E">
        <w:trPr>
          <w:tblCellSpacing w:w="15" w:type="dxa"/>
        </w:trPr>
        <w:tc>
          <w:tcPr>
            <w:tcW w:w="8027" w:type="dxa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91928"/>
                <w:sz w:val="21"/>
                <w:szCs w:val="21"/>
              </w:rPr>
              <w:t>Criteria</w:t>
            </w:r>
          </w:p>
        </w:tc>
        <w:tc>
          <w:tcPr>
            <w:tcW w:w="1333" w:type="dxa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191928"/>
                <w:sz w:val="21"/>
                <w:szCs w:val="21"/>
              </w:rPr>
              <w:t>Scale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 w:rsidP="002517BC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1. The research to be presented is well-defined and rigorous. The aims, methodology, results and contributions of the work are clearly explained in the abstract.  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>Comments: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1 2 3 4 5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2. The conference which has accepted the work for presentation is an appropriate venue. The quality of academic dialogue can be expected to be high. 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 xml:space="preserve">Comments: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1 2 3 4 5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 w:rsidP="002517BC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3. The acceptance communication from the conference organizers is professional and reflects a high level of satisfaction with the quality of the student's submission. 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 xml:space="preserve">Comments: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1 2 3 4 5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4. The letter from the faculty mentor reflects strong support for the student's work and its presentation at the conference. 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 xml:space="preserve">Comments: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1 2 3 4 5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5. The budget request is clearly described and appropriate.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 xml:space="preserve">Comments: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1 2 3 4 5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6. The presentation at the conference will foster a deepening of a culture of inquiry at Lewis University. </w:t>
            </w:r>
            <w:r>
              <w:rPr>
                <w:rFonts w:ascii="Arial" w:hAnsi="Arial" w:cs="Arial"/>
                <w:color w:val="191928"/>
                <w:sz w:val="21"/>
                <w:szCs w:val="21"/>
              </w:rPr>
              <w:br/>
              <w:t xml:space="preserve">Comments: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1 2 3 4 5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jc w:val="righ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lastRenderedPageBreak/>
              <w:t xml:space="preserve">SUM OF POINTS </w:t>
            </w:r>
          </w:p>
        </w:tc>
        <w:tc>
          <w:tcPr>
            <w:tcW w:w="0" w:type="auto"/>
            <w:hideMark/>
          </w:tcPr>
          <w:p w:rsidR="00C97D56" w:rsidRPr="00507E27" w:rsidRDefault="00C97D56" w:rsidP="00507E27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  <w:u w:val="single"/>
              </w:rPr>
            </w:pPr>
            <w:r w:rsidRPr="00507E27">
              <w:rPr>
                <w:rFonts w:ascii="Arial" w:hAnsi="Arial" w:cs="Arial"/>
                <w:color w:val="191928"/>
                <w:sz w:val="21"/>
                <w:szCs w:val="21"/>
                <w:u w:val="single"/>
              </w:rPr>
              <w:t>______</w:t>
            </w:r>
            <w:r w:rsidR="00507E27" w:rsidRPr="00507E27">
              <w:rPr>
                <w:rFonts w:ascii="Arial" w:hAnsi="Arial" w:cs="Arial"/>
                <w:color w:val="191928"/>
                <w:sz w:val="21"/>
                <w:szCs w:val="21"/>
                <w:u w:val="single"/>
              </w:rPr>
              <w:t>/30</w:t>
            </w:r>
            <w:r w:rsidRPr="00507E27">
              <w:rPr>
                <w:rFonts w:ascii="Arial" w:hAnsi="Arial" w:cs="Arial"/>
                <w:color w:val="191928"/>
                <w:sz w:val="21"/>
                <w:szCs w:val="21"/>
                <w:u w:val="single"/>
              </w:rPr>
              <w:t xml:space="preserve">_ 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Other Comments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 </w:t>
            </w:r>
          </w:p>
        </w:tc>
      </w:tr>
      <w:tr w:rsidR="00C97D56" w:rsidTr="00C97D5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hideMark/>
          </w:tcPr>
          <w:p w:rsidR="00C97D56" w:rsidRDefault="00C97D56">
            <w:pPr>
              <w:spacing w:line="300" w:lineRule="atLeast"/>
              <w:rPr>
                <w:rFonts w:ascii="Arial" w:hAnsi="Arial" w:cs="Arial"/>
                <w:color w:val="191928"/>
                <w:sz w:val="21"/>
                <w:szCs w:val="21"/>
              </w:rPr>
            </w:pPr>
            <w:r>
              <w:rPr>
                <w:rFonts w:ascii="Arial" w:hAnsi="Arial" w:cs="Arial"/>
                <w:color w:val="191928"/>
                <w:sz w:val="21"/>
                <w:szCs w:val="21"/>
              </w:rPr>
              <w:t> </w:t>
            </w:r>
          </w:p>
        </w:tc>
      </w:tr>
    </w:tbl>
    <w:p w:rsidR="00C97D56" w:rsidRDefault="00C97D56" w:rsidP="00C97D56">
      <w:pPr>
        <w:shd w:val="clear" w:color="auto" w:fill="FFFFFF"/>
        <w:spacing w:after="0" w:line="300" w:lineRule="atLeast"/>
        <w:rPr>
          <w:rFonts w:ascii="Arial" w:hAnsi="Arial" w:cs="Arial"/>
          <w:color w:val="191928"/>
          <w:sz w:val="21"/>
          <w:szCs w:val="21"/>
        </w:rPr>
      </w:pPr>
      <w:r>
        <w:rPr>
          <w:rFonts w:ascii="Arial" w:hAnsi="Arial" w:cs="Arial"/>
          <w:color w:val="191928"/>
          <w:sz w:val="21"/>
          <w:szCs w:val="21"/>
        </w:rPr>
        <w:br/>
        <w:t>What is your overall recommendation?</w:t>
      </w:r>
      <w:r>
        <w:rPr>
          <w:rFonts w:ascii="Arial" w:hAnsi="Arial" w:cs="Arial"/>
          <w:color w:val="191928"/>
          <w:sz w:val="21"/>
          <w:szCs w:val="21"/>
        </w:rPr>
        <w:br/>
        <w:t>______ Approve</w:t>
      </w:r>
      <w:r>
        <w:rPr>
          <w:rFonts w:ascii="Arial" w:hAnsi="Arial" w:cs="Arial"/>
          <w:color w:val="191928"/>
          <w:sz w:val="21"/>
          <w:szCs w:val="21"/>
        </w:rPr>
        <w:br/>
      </w:r>
      <w:r>
        <w:rPr>
          <w:rFonts w:ascii="Arial" w:hAnsi="Arial" w:cs="Arial"/>
          <w:color w:val="191928"/>
          <w:sz w:val="21"/>
          <w:szCs w:val="21"/>
        </w:rPr>
        <w:br/>
        <w:t>______ Approve, pending additional information or clarification</w:t>
      </w:r>
      <w:r>
        <w:rPr>
          <w:rFonts w:ascii="Arial" w:hAnsi="Arial" w:cs="Arial"/>
          <w:color w:val="191928"/>
          <w:sz w:val="21"/>
          <w:szCs w:val="21"/>
        </w:rPr>
        <w:br/>
      </w:r>
      <w:r>
        <w:rPr>
          <w:rFonts w:ascii="Arial" w:hAnsi="Arial" w:cs="Arial"/>
          <w:color w:val="191928"/>
          <w:sz w:val="21"/>
          <w:szCs w:val="21"/>
        </w:rPr>
        <w:br/>
        <w:t xml:space="preserve">______ </w:t>
      </w:r>
      <w:proofErr w:type="gramStart"/>
      <w:r>
        <w:rPr>
          <w:rFonts w:ascii="Arial" w:hAnsi="Arial" w:cs="Arial"/>
          <w:color w:val="191928"/>
          <w:sz w:val="21"/>
          <w:szCs w:val="21"/>
        </w:rPr>
        <w:t>Do</w:t>
      </w:r>
      <w:proofErr w:type="gramEnd"/>
      <w:r>
        <w:rPr>
          <w:rFonts w:ascii="Arial" w:hAnsi="Arial" w:cs="Arial"/>
          <w:color w:val="191928"/>
          <w:sz w:val="21"/>
          <w:szCs w:val="21"/>
        </w:rPr>
        <w:t xml:space="preserve"> not approve</w:t>
      </w:r>
    </w:p>
    <w:p w:rsidR="00992358" w:rsidRDefault="001342B4"/>
    <w:sectPr w:rsidR="0099235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2B4" w:rsidRDefault="001342B4" w:rsidP="007B10C4">
      <w:pPr>
        <w:spacing w:after="0" w:line="240" w:lineRule="auto"/>
      </w:pPr>
      <w:r>
        <w:separator/>
      </w:r>
    </w:p>
  </w:endnote>
  <w:endnote w:type="continuationSeparator" w:id="0">
    <w:p w:rsidR="001342B4" w:rsidRDefault="001342B4" w:rsidP="007B1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oximaNova-Regular">
    <w:altName w:val="Times New Roman"/>
    <w:panose1 w:val="020005060300000200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3059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B10C4" w:rsidRDefault="007B10C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40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B10C4" w:rsidRDefault="007B1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2B4" w:rsidRDefault="001342B4" w:rsidP="007B10C4">
      <w:pPr>
        <w:spacing w:after="0" w:line="240" w:lineRule="auto"/>
      </w:pPr>
      <w:r>
        <w:separator/>
      </w:r>
    </w:p>
  </w:footnote>
  <w:footnote w:type="continuationSeparator" w:id="0">
    <w:p w:rsidR="001342B4" w:rsidRDefault="001342B4" w:rsidP="007B1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376"/>
    <w:multiLevelType w:val="multilevel"/>
    <w:tmpl w:val="AA3E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3123A"/>
    <w:multiLevelType w:val="multilevel"/>
    <w:tmpl w:val="F29E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D632A"/>
    <w:multiLevelType w:val="multilevel"/>
    <w:tmpl w:val="17AA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41200E"/>
    <w:multiLevelType w:val="multilevel"/>
    <w:tmpl w:val="E234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071401"/>
    <w:multiLevelType w:val="multilevel"/>
    <w:tmpl w:val="299C8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7F0DB3"/>
    <w:multiLevelType w:val="multilevel"/>
    <w:tmpl w:val="9BBAC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02325"/>
    <w:multiLevelType w:val="multilevel"/>
    <w:tmpl w:val="DCAEB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615F99"/>
    <w:multiLevelType w:val="multilevel"/>
    <w:tmpl w:val="9758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D37166"/>
    <w:multiLevelType w:val="multilevel"/>
    <w:tmpl w:val="49B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BC095C"/>
    <w:multiLevelType w:val="multilevel"/>
    <w:tmpl w:val="698C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CF47E0"/>
    <w:multiLevelType w:val="multilevel"/>
    <w:tmpl w:val="5AF87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9"/>
  </w:num>
  <w:num w:numId="6">
    <w:abstractNumId w:val="2"/>
  </w:num>
  <w:num w:numId="7">
    <w:abstractNumId w:val="7"/>
  </w:num>
  <w:num w:numId="8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5"/>
  </w:num>
  <w:num w:numId="10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0"/>
  </w:num>
  <w:num w:numId="13">
    <w:abstractNumId w:val="1"/>
  </w:num>
  <w:num w:numId="14">
    <w:abstractNumId w:val="4"/>
  </w:num>
  <w:num w:numId="15">
    <w:abstractNumId w:val="0"/>
  </w:num>
  <w:num w:numId="16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7"/>
    <w:rsid w:val="00087386"/>
    <w:rsid w:val="000F6048"/>
    <w:rsid w:val="00121346"/>
    <w:rsid w:val="001342B4"/>
    <w:rsid w:val="001C6BAC"/>
    <w:rsid w:val="001D6FB6"/>
    <w:rsid w:val="001E0FB7"/>
    <w:rsid w:val="001F437B"/>
    <w:rsid w:val="002517BC"/>
    <w:rsid w:val="002E74D5"/>
    <w:rsid w:val="002F41FB"/>
    <w:rsid w:val="003D6891"/>
    <w:rsid w:val="003F2E60"/>
    <w:rsid w:val="003F7D13"/>
    <w:rsid w:val="00431EA4"/>
    <w:rsid w:val="00455178"/>
    <w:rsid w:val="004A2EF8"/>
    <w:rsid w:val="004A3409"/>
    <w:rsid w:val="004D287F"/>
    <w:rsid w:val="00507E27"/>
    <w:rsid w:val="00524A7E"/>
    <w:rsid w:val="005A5DF0"/>
    <w:rsid w:val="00682B02"/>
    <w:rsid w:val="00742163"/>
    <w:rsid w:val="007544B1"/>
    <w:rsid w:val="00791598"/>
    <w:rsid w:val="007B10C4"/>
    <w:rsid w:val="007B6E7E"/>
    <w:rsid w:val="007E63E8"/>
    <w:rsid w:val="00820A2F"/>
    <w:rsid w:val="00883F22"/>
    <w:rsid w:val="00890D0B"/>
    <w:rsid w:val="008A382F"/>
    <w:rsid w:val="009132E8"/>
    <w:rsid w:val="009A45A0"/>
    <w:rsid w:val="009C12C7"/>
    <w:rsid w:val="009C5FAF"/>
    <w:rsid w:val="009E550D"/>
    <w:rsid w:val="00A029EF"/>
    <w:rsid w:val="00BF1AF3"/>
    <w:rsid w:val="00BF7C3A"/>
    <w:rsid w:val="00C15727"/>
    <w:rsid w:val="00C30417"/>
    <w:rsid w:val="00C97D56"/>
    <w:rsid w:val="00CC42EF"/>
    <w:rsid w:val="00D65FFC"/>
    <w:rsid w:val="00DA654F"/>
    <w:rsid w:val="00E92F0E"/>
    <w:rsid w:val="00EC3174"/>
    <w:rsid w:val="00EE09BC"/>
    <w:rsid w:val="00F3748C"/>
    <w:rsid w:val="00F61FD0"/>
    <w:rsid w:val="00FA6471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6891"/>
    <w:pPr>
      <w:spacing w:after="0" w:line="240" w:lineRule="auto"/>
    </w:pPr>
    <w:rPr>
      <w:rFonts w:ascii="Lucida Calligraphy" w:eastAsiaTheme="majorEastAsia" w:hAnsi="Lucida Calligraphy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68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C12C7"/>
    <w:rPr>
      <w:rFonts w:ascii="Arial" w:hAnsi="Arial" w:cs="Arial" w:hint="default"/>
      <w:b w:val="0"/>
      <w:bCs w:val="0"/>
      <w:strike w:val="0"/>
      <w:dstrike w:val="0"/>
      <w:color w:val="8D19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F6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C4"/>
  </w:style>
  <w:style w:type="paragraph" w:styleId="Footer">
    <w:name w:val="footer"/>
    <w:basedOn w:val="Normal"/>
    <w:link w:val="FooterChar"/>
    <w:uiPriority w:val="99"/>
    <w:unhideWhenUsed/>
    <w:rsid w:val="007B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C4"/>
  </w:style>
  <w:style w:type="character" w:styleId="CommentReference">
    <w:name w:val="annotation reference"/>
    <w:basedOn w:val="DefaultParagraphFont"/>
    <w:uiPriority w:val="99"/>
    <w:semiHidden/>
    <w:unhideWhenUsed/>
    <w:rsid w:val="00D6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6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60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D6891"/>
    <w:pPr>
      <w:spacing w:after="0" w:line="240" w:lineRule="auto"/>
    </w:pPr>
    <w:rPr>
      <w:rFonts w:ascii="Lucida Calligraphy" w:eastAsiaTheme="majorEastAsia" w:hAnsi="Lucida Calligraphy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D68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Lucida Calligraphy" w:eastAsiaTheme="majorEastAsia" w:hAnsi="Lucida Calligraphy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9C12C7"/>
    <w:rPr>
      <w:rFonts w:ascii="Arial" w:hAnsi="Arial" w:cs="Arial" w:hint="default"/>
      <w:b w:val="0"/>
      <w:bCs w:val="0"/>
      <w:strike w:val="0"/>
      <w:dstrike w:val="0"/>
      <w:color w:val="8D191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0F6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60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B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0C4"/>
  </w:style>
  <w:style w:type="paragraph" w:styleId="Footer">
    <w:name w:val="footer"/>
    <w:basedOn w:val="Normal"/>
    <w:link w:val="FooterChar"/>
    <w:uiPriority w:val="99"/>
    <w:unhideWhenUsed/>
    <w:rsid w:val="007B1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C4"/>
  </w:style>
  <w:style w:type="character" w:styleId="CommentReference">
    <w:name w:val="annotation reference"/>
    <w:basedOn w:val="DefaultParagraphFont"/>
    <w:uiPriority w:val="99"/>
    <w:semiHidden/>
    <w:unhideWhenUsed/>
    <w:rsid w:val="00D65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5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5F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F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413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2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4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26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9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6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07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19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27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wisu.edu/research-scholarship/research-teaching.htm" TargetMode="External"/><Relationship Id="rId13" Type="http://schemas.openxmlformats.org/officeDocument/2006/relationships/hyperlink" Target="http://www.lewisu.edu/research-scholarship/research-teaching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ewisu.edu/research-scholarship/research-science.ht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lewisu.edu/research-scholarship/research-economic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wisu.edu/research-scholarship/research-economic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wisu.edu/research-scholarship/research-civic.htm" TargetMode="External"/><Relationship Id="rId10" Type="http://schemas.openxmlformats.org/officeDocument/2006/relationships/hyperlink" Target="http://www.lewisu.edu/research-scholarship/research-civic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ewisu.edu/research-scholarship/research-health.htm" TargetMode="External"/><Relationship Id="rId14" Type="http://schemas.openxmlformats.org/officeDocument/2006/relationships/hyperlink" Target="http://www.lewisu.edu/research-scholarship/research-health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University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yanceyna</dc:creator>
  <cp:lastModifiedBy>setarla</cp:lastModifiedBy>
  <cp:revision>2</cp:revision>
  <cp:lastPrinted>2014-08-11T17:44:00Z</cp:lastPrinted>
  <dcterms:created xsi:type="dcterms:W3CDTF">2014-08-28T18:33:00Z</dcterms:created>
  <dcterms:modified xsi:type="dcterms:W3CDTF">2014-08-28T18:33:00Z</dcterms:modified>
</cp:coreProperties>
</file>